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97" w:rsidRDefault="00A23897" w:rsidP="003C1CD8"/>
    <w:p w:rsidR="00A23897" w:rsidRDefault="00A23897" w:rsidP="003C1CD8">
      <w:pPr>
        <w:rPr>
          <w:rFonts w:ascii="Times New Roman" w:hAnsi="Times New Roman"/>
          <w:noProof/>
          <w:color w:val="auto"/>
          <w:sz w:val="24"/>
          <w:szCs w:val="24"/>
          <w:lang w:eastAsia="nl-NL"/>
        </w:rPr>
      </w:pPr>
      <w:r w:rsidRPr="00365E9D">
        <w:rPr>
          <w:rFonts w:ascii="Times New Roman" w:hAnsi="Times New Roman"/>
          <w:noProof/>
          <w:color w:val="auto"/>
          <w:sz w:val="24"/>
          <w:szCs w:val="24"/>
          <w:lang w:eastAsia="nl-NL"/>
        </w:rPr>
        <w:drawing>
          <wp:anchor distT="0" distB="0" distL="114300" distR="114300" simplePos="0" relativeHeight="251655168" behindDoc="1" locked="0" layoutInCell="0" allowOverlap="1" wp14:anchorId="15BF6A11" wp14:editId="6B54D80E">
            <wp:simplePos x="0" y="0"/>
            <wp:positionH relativeFrom="page">
              <wp:posOffset>476250</wp:posOffset>
            </wp:positionH>
            <wp:positionV relativeFrom="page">
              <wp:posOffset>638175</wp:posOffset>
            </wp:positionV>
            <wp:extent cx="6858000" cy="9144000"/>
            <wp:effectExtent l="19050" t="0" r="0" b="0"/>
            <wp:wrapNone/>
            <wp:docPr id="2" name="Picture 0" descr="stationary_bkgrnd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ary_bkgrnd_V4.jpg"/>
                    <pic:cNvPicPr/>
                  </pic:nvPicPr>
                  <pic:blipFill>
                    <a:blip r:embed="rId6"/>
                    <a:stretch>
                      <a:fillRect/>
                    </a:stretch>
                  </pic:blipFill>
                  <pic:spPr>
                    <a:xfrm>
                      <a:off x="0" y="0"/>
                      <a:ext cx="6858000" cy="9144000"/>
                    </a:xfrm>
                    <a:prstGeom prst="rect">
                      <a:avLst/>
                    </a:prstGeom>
                  </pic:spPr>
                </pic:pic>
              </a:graphicData>
            </a:graphic>
          </wp:anchor>
        </w:drawing>
      </w: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70E31" w:rsidP="003C1CD8">
      <w:pPr>
        <w:rPr>
          <w:rFonts w:ascii="Times New Roman" w:hAnsi="Times New Roman"/>
          <w:noProof/>
          <w:color w:val="auto"/>
          <w:sz w:val="24"/>
          <w:szCs w:val="24"/>
          <w:lang w:eastAsia="nl-NL"/>
        </w:rPr>
      </w:pPr>
      <w:r>
        <w:rPr>
          <w:rFonts w:ascii="Times New Roman" w:hAnsi="Times New Roman"/>
          <w:noProof/>
          <w:color w:val="auto"/>
          <w:sz w:val="24"/>
          <w:szCs w:val="24"/>
          <w:lang w:eastAsia="nl-NL"/>
        </w:rPr>
        <mc:AlternateContent>
          <mc:Choice Requires="wps">
            <w:drawing>
              <wp:anchor distT="36576" distB="36576" distL="36576" distR="36576" simplePos="0" relativeHeight="251664384" behindDoc="0" locked="0" layoutInCell="0" allowOverlap="1">
                <wp:simplePos x="0" y="0"/>
                <wp:positionH relativeFrom="page">
                  <wp:posOffset>1119505</wp:posOffset>
                </wp:positionH>
                <wp:positionV relativeFrom="page">
                  <wp:posOffset>1329690</wp:posOffset>
                </wp:positionV>
                <wp:extent cx="5608320" cy="8298180"/>
                <wp:effectExtent l="0" t="0" r="0" b="190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8298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4607" w:rsidRPr="002B74A8" w:rsidRDefault="00B12CF6" w:rsidP="002B74A8">
                            <w:pPr>
                              <w:pStyle w:val="kop1"/>
                              <w:spacing w:before="0"/>
                              <w:rPr>
                                <w:color w:val="9BBB59" w:themeColor="accent3"/>
                                <w:sz w:val="36"/>
                                <w:szCs w:val="36"/>
                              </w:rPr>
                            </w:pPr>
                            <w:r>
                              <w:rPr>
                                <w:sz w:val="40"/>
                                <w:szCs w:val="40"/>
                              </w:rPr>
                              <w:t>Eet</w:t>
                            </w:r>
                            <w:r w:rsidR="00EC65C2">
                              <w:rPr>
                                <w:sz w:val="40"/>
                                <w:szCs w:val="40"/>
                              </w:rPr>
                              <w:t>stoornissen</w:t>
                            </w:r>
                            <w:r w:rsidR="00A23897">
                              <w:rPr>
                                <w:sz w:val="40"/>
                                <w:szCs w:val="40"/>
                              </w:rPr>
                              <w:br/>
                            </w:r>
                            <w:r w:rsidR="00A23897" w:rsidRPr="00D5423A">
                              <w:rPr>
                                <w:color w:val="9BBB59" w:themeColor="accent3"/>
                                <w:sz w:val="36"/>
                                <w:szCs w:val="36"/>
                              </w:rPr>
                              <w:t>Opdrachten</w:t>
                            </w:r>
                            <w:r w:rsidR="00934607">
                              <w:br/>
                            </w:r>
                          </w:p>
                          <w:p w:rsidR="002B74A8" w:rsidRDefault="00A23897" w:rsidP="00A23897">
                            <w:pPr>
                              <w:jc w:val="left"/>
                              <w:rPr>
                                <w:rFonts w:ascii="Arial" w:hAnsi="Arial" w:cs="Arial"/>
                              </w:rPr>
                            </w:pPr>
                            <w:r w:rsidRPr="00A23897">
                              <w:rPr>
                                <w:b/>
                                <w:sz w:val="28"/>
                                <w:szCs w:val="28"/>
                              </w:rPr>
                              <w:t>Opdracht 1:</w:t>
                            </w:r>
                            <w:r w:rsidRPr="00A23897">
                              <w:rPr>
                                <w:b/>
                                <w:sz w:val="28"/>
                                <w:szCs w:val="28"/>
                              </w:rPr>
                              <w:t xml:space="preserve"> Opwarmen</w:t>
                            </w:r>
                            <w:r>
                              <w:br/>
                            </w:r>
                            <w:r w:rsidR="002B74A8">
                              <w:rPr>
                                <w:rFonts w:ascii="Arial" w:hAnsi="Arial" w:cs="Arial"/>
                              </w:rPr>
                              <w:t>Beantwoord de volgende vragen:</w:t>
                            </w:r>
                          </w:p>
                          <w:p w:rsidR="002B74A8" w:rsidRDefault="002B74A8" w:rsidP="002B74A8">
                            <w:pPr>
                              <w:pStyle w:val="Lijstalinea"/>
                              <w:numPr>
                                <w:ilvl w:val="0"/>
                                <w:numId w:val="9"/>
                              </w:numPr>
                              <w:jc w:val="left"/>
                              <w:rPr>
                                <w:rFonts w:ascii="Arial" w:hAnsi="Arial" w:cs="Arial"/>
                              </w:rPr>
                            </w:pPr>
                            <w:r>
                              <w:rPr>
                                <w:rFonts w:ascii="Arial" w:hAnsi="Arial" w:cs="Arial"/>
                              </w:rPr>
                              <w:t xml:space="preserve">Ken je iemand met een </w:t>
                            </w:r>
                            <w:r w:rsidR="00EC65C2">
                              <w:rPr>
                                <w:rFonts w:ascii="Arial" w:hAnsi="Arial" w:cs="Arial"/>
                              </w:rPr>
                              <w:t xml:space="preserve">persoonlijkheidsstoornis </w:t>
                            </w:r>
                            <w:r>
                              <w:rPr>
                                <w:rFonts w:ascii="Arial" w:hAnsi="Arial" w:cs="Arial"/>
                              </w:rPr>
                              <w:t xml:space="preserve">of kom je op stage in aanraking met </w:t>
                            </w:r>
                            <w:r w:rsidR="00EC65C2">
                              <w:rPr>
                                <w:rFonts w:ascii="Arial" w:hAnsi="Arial" w:cs="Arial"/>
                              </w:rPr>
                              <w:t>persoonlijkheids</w:t>
                            </w:r>
                            <w:r>
                              <w:rPr>
                                <w:rFonts w:ascii="Arial" w:hAnsi="Arial" w:cs="Arial"/>
                              </w:rPr>
                              <w:t>stoornissen? Wat betekent dit voor zijn/haar leven?</w:t>
                            </w:r>
                          </w:p>
                          <w:p w:rsidR="002B74A8" w:rsidRDefault="002B74A8" w:rsidP="002B74A8">
                            <w:pPr>
                              <w:pStyle w:val="Lijstalinea"/>
                              <w:numPr>
                                <w:ilvl w:val="0"/>
                                <w:numId w:val="9"/>
                              </w:numPr>
                              <w:jc w:val="left"/>
                              <w:rPr>
                                <w:rFonts w:ascii="Arial" w:hAnsi="Arial" w:cs="Arial"/>
                              </w:rPr>
                            </w:pPr>
                            <w:r>
                              <w:rPr>
                                <w:rFonts w:ascii="Arial" w:hAnsi="Arial" w:cs="Arial"/>
                              </w:rPr>
                              <w:t xml:space="preserve">Welke verschillende soorten </w:t>
                            </w:r>
                            <w:r w:rsidR="00EC65C2">
                              <w:rPr>
                                <w:rFonts w:ascii="Arial" w:hAnsi="Arial" w:cs="Arial"/>
                              </w:rPr>
                              <w:t>persoonlijkheidsstoornissen</w:t>
                            </w:r>
                            <w:r>
                              <w:rPr>
                                <w:rFonts w:ascii="Arial" w:hAnsi="Arial" w:cs="Arial"/>
                              </w:rPr>
                              <w:t xml:space="preserve"> zijn er?</w:t>
                            </w:r>
                          </w:p>
                          <w:p w:rsidR="00A23897" w:rsidRPr="002B74A8" w:rsidRDefault="00EC65C2" w:rsidP="002B74A8">
                            <w:pPr>
                              <w:pStyle w:val="Lijstalinea"/>
                              <w:numPr>
                                <w:ilvl w:val="0"/>
                                <w:numId w:val="9"/>
                              </w:numPr>
                              <w:jc w:val="left"/>
                              <w:rPr>
                                <w:rFonts w:ascii="Arial" w:hAnsi="Arial" w:cs="Arial"/>
                              </w:rPr>
                            </w:pPr>
                            <w:r>
                              <w:rPr>
                                <w:rFonts w:ascii="Arial" w:hAnsi="Arial" w:cs="Arial"/>
                              </w:rPr>
                              <w:t>Welke persoonlijkheidsstoornis trekt jou aandacht het meest en waarom is dit</w:t>
                            </w:r>
                            <w:r w:rsidR="002B74A8">
                              <w:rPr>
                                <w:rFonts w:ascii="Arial" w:hAnsi="Arial" w:cs="Arial"/>
                              </w:rPr>
                              <w:t>?</w:t>
                            </w:r>
                          </w:p>
                          <w:p w:rsidR="00A23897" w:rsidRPr="00CB0B66" w:rsidRDefault="00A23897" w:rsidP="00A23897">
                            <w:pPr>
                              <w:jc w:val="left"/>
                              <w:rPr>
                                <w:rFonts w:ascii="Arial" w:hAnsi="Arial" w:cs="Arial"/>
                              </w:rPr>
                            </w:pPr>
                          </w:p>
                          <w:p w:rsidR="00A23897" w:rsidRDefault="00A23897" w:rsidP="00A23897">
                            <w:pPr>
                              <w:jc w:val="left"/>
                              <w:rPr>
                                <w:rFonts w:ascii="Arial" w:hAnsi="Arial" w:cs="Arial"/>
                              </w:rPr>
                            </w:pPr>
                          </w:p>
                          <w:p w:rsidR="00A23897" w:rsidRPr="00A23897" w:rsidRDefault="00A23897" w:rsidP="00A23897">
                            <w:pPr>
                              <w:jc w:val="left"/>
                              <w:rPr>
                                <w:rFonts w:ascii="Arial" w:hAnsi="Arial" w:cs="Arial"/>
                                <w:b/>
                                <w:sz w:val="24"/>
                                <w:szCs w:val="24"/>
                              </w:rPr>
                            </w:pPr>
                            <w:r w:rsidRPr="00A23897">
                              <w:rPr>
                                <w:rFonts w:ascii="Arial" w:hAnsi="Arial" w:cs="Arial"/>
                                <w:b/>
                                <w:sz w:val="24"/>
                                <w:szCs w:val="24"/>
                              </w:rPr>
                              <w:t xml:space="preserve">Opdracht 2: </w:t>
                            </w:r>
                            <w:r w:rsidRPr="00A23897">
                              <w:rPr>
                                <w:rFonts w:ascii="Arial" w:hAnsi="Arial" w:cs="Arial"/>
                                <w:b/>
                                <w:sz w:val="24"/>
                                <w:szCs w:val="24"/>
                              </w:rPr>
                              <w:t>Herkennen</w:t>
                            </w:r>
                            <w:r w:rsidR="002B74A8">
                              <w:rPr>
                                <w:rFonts w:ascii="Arial" w:hAnsi="Arial" w:cs="Arial"/>
                                <w:b/>
                                <w:sz w:val="24"/>
                                <w:szCs w:val="24"/>
                              </w:rPr>
                              <w:t xml:space="preserve"> en begrijpen</w:t>
                            </w:r>
                          </w:p>
                          <w:p w:rsidR="002B74A8" w:rsidRDefault="00B12CF6" w:rsidP="002B74A8">
                            <w:pPr>
                              <w:jc w:val="both"/>
                              <w:rPr>
                                <w:rFonts w:ascii="Arial" w:hAnsi="Arial" w:cs="Arial"/>
                              </w:rPr>
                            </w:pPr>
                            <w:r>
                              <w:rPr>
                                <w:rFonts w:ascii="Arial" w:hAnsi="Arial" w:cs="Arial"/>
                              </w:rPr>
                              <w:t>Kijk de documentaire: ‘Ik wil leven’</w:t>
                            </w:r>
                            <w:r w:rsidR="005A7BE7">
                              <w:rPr>
                                <w:rFonts w:ascii="Arial" w:hAnsi="Arial" w:cs="Arial"/>
                              </w:rPr>
                              <w:t>.</w:t>
                            </w:r>
                            <w:r>
                              <w:rPr>
                                <w:rFonts w:ascii="Arial" w:hAnsi="Arial" w:cs="Arial"/>
                              </w:rPr>
                              <w:t xml:space="preserve"> Deze kan je vinden op de website onder het kopje lessen; eetstoornissen. </w:t>
                            </w:r>
                            <w:r w:rsidR="005A7BE7">
                              <w:rPr>
                                <w:rFonts w:ascii="Arial" w:hAnsi="Arial" w:cs="Arial"/>
                              </w:rPr>
                              <w:t xml:space="preserve"> </w:t>
                            </w:r>
                            <w:r>
                              <w:rPr>
                                <w:rFonts w:ascii="Arial" w:hAnsi="Arial" w:cs="Arial"/>
                              </w:rPr>
                              <w:t>Beschrijf kort:</w:t>
                            </w:r>
                          </w:p>
                          <w:p w:rsidR="00B12CF6" w:rsidRDefault="00B12CF6" w:rsidP="00B12CF6">
                            <w:pPr>
                              <w:pStyle w:val="Lijstalinea"/>
                              <w:numPr>
                                <w:ilvl w:val="0"/>
                                <w:numId w:val="12"/>
                              </w:numPr>
                              <w:jc w:val="both"/>
                              <w:rPr>
                                <w:rFonts w:ascii="Arial" w:hAnsi="Arial" w:cs="Arial"/>
                              </w:rPr>
                            </w:pPr>
                            <w:r>
                              <w:rPr>
                                <w:rFonts w:ascii="Arial" w:hAnsi="Arial" w:cs="Arial"/>
                              </w:rPr>
                              <w:t>Wat je opvalt in de documentaire.</w:t>
                            </w:r>
                          </w:p>
                          <w:p w:rsidR="00B12CF6" w:rsidRDefault="00B12CF6" w:rsidP="00B12CF6">
                            <w:pPr>
                              <w:pStyle w:val="Lijstalinea"/>
                              <w:numPr>
                                <w:ilvl w:val="0"/>
                                <w:numId w:val="12"/>
                              </w:numPr>
                              <w:jc w:val="both"/>
                              <w:rPr>
                                <w:rFonts w:ascii="Arial" w:hAnsi="Arial" w:cs="Arial"/>
                              </w:rPr>
                            </w:pPr>
                            <w:r>
                              <w:rPr>
                                <w:rFonts w:ascii="Arial" w:hAnsi="Arial" w:cs="Arial"/>
                              </w:rPr>
                              <w:t>Wat je het meest aanspreekt en waarom.</w:t>
                            </w:r>
                          </w:p>
                          <w:p w:rsidR="00B12CF6" w:rsidRDefault="00B12CF6" w:rsidP="00B12CF6">
                            <w:pPr>
                              <w:pStyle w:val="Lijstalinea"/>
                              <w:numPr>
                                <w:ilvl w:val="0"/>
                                <w:numId w:val="12"/>
                              </w:numPr>
                              <w:jc w:val="both"/>
                              <w:rPr>
                                <w:rFonts w:ascii="Arial" w:hAnsi="Arial" w:cs="Arial"/>
                              </w:rPr>
                            </w:pPr>
                            <w:r>
                              <w:rPr>
                                <w:rFonts w:ascii="Arial" w:hAnsi="Arial" w:cs="Arial"/>
                              </w:rPr>
                              <w:t>Wat je vindt van de gekozen behandeling en waarom.</w:t>
                            </w:r>
                          </w:p>
                          <w:p w:rsidR="00AD208D" w:rsidRPr="002B74A8" w:rsidRDefault="00AD208D" w:rsidP="002B74A8">
                            <w:pPr>
                              <w:jc w:val="both"/>
                              <w:rPr>
                                <w:rFonts w:ascii="Arial" w:hAnsi="Arial" w:cs="Arial"/>
                              </w:rPr>
                            </w:pPr>
                          </w:p>
                          <w:p w:rsidR="002B74A8" w:rsidRDefault="002B74A8" w:rsidP="002B74A8">
                            <w:pPr>
                              <w:jc w:val="left"/>
                              <w:rPr>
                                <w:rFonts w:ascii="Arial" w:hAnsi="Arial" w:cs="Arial"/>
                              </w:rPr>
                            </w:pPr>
                          </w:p>
                          <w:p w:rsidR="002B74A8" w:rsidRDefault="00B04871" w:rsidP="002B74A8">
                            <w:pPr>
                              <w:jc w:val="left"/>
                              <w:rPr>
                                <w:rFonts w:ascii="Arial" w:hAnsi="Arial" w:cs="Arial"/>
                                <w:b/>
                                <w:sz w:val="24"/>
                                <w:szCs w:val="24"/>
                              </w:rPr>
                            </w:pPr>
                            <w:r w:rsidRPr="00F031E7">
                              <w:rPr>
                                <w:rFonts w:ascii="Arial" w:hAnsi="Arial" w:cs="Arial"/>
                                <w:b/>
                                <w:sz w:val="24"/>
                                <w:szCs w:val="24"/>
                              </w:rPr>
                              <w:t>Opdracht 3</w:t>
                            </w:r>
                            <w:r w:rsidR="002B74A8" w:rsidRPr="00F031E7">
                              <w:rPr>
                                <w:rFonts w:ascii="Arial" w:hAnsi="Arial" w:cs="Arial"/>
                                <w:b/>
                                <w:sz w:val="24"/>
                                <w:szCs w:val="24"/>
                              </w:rPr>
                              <w:t>: Onderzoeken en toepassen</w:t>
                            </w:r>
                          </w:p>
                          <w:p w:rsidR="005A7BE7" w:rsidRPr="007E7CCB" w:rsidRDefault="007E7CCB" w:rsidP="007E7CCB">
                            <w:pPr>
                              <w:jc w:val="left"/>
                              <w:rPr>
                                <w:rFonts w:ascii="Arial" w:hAnsi="Arial" w:cs="Arial"/>
                              </w:rPr>
                            </w:pPr>
                            <w:r>
                              <w:rPr>
                                <w:rFonts w:ascii="Arial" w:hAnsi="Arial" w:cs="Arial"/>
                              </w:rPr>
                              <w:t xml:space="preserve">Bedenk een passende bewegingsactiviteit voor een groepje mensen met een eetstoornis. Werk deze uit. Denk hierbij aan de activiteit, de begeleiding, het materiaal wat je kiest en leg bij allen uit WAAROM je hiervoor kiest. </w:t>
                            </w:r>
                          </w:p>
                          <w:p w:rsidR="002B74A8" w:rsidRDefault="002B74A8" w:rsidP="002B74A8">
                            <w:pPr>
                              <w:jc w:val="left"/>
                              <w:rPr>
                                <w:rFonts w:ascii="Arial" w:hAnsi="Arial" w:cs="Arial"/>
                              </w:rPr>
                            </w:pPr>
                            <w:bookmarkStart w:id="0" w:name="_GoBack"/>
                            <w:bookmarkEnd w:id="0"/>
                          </w:p>
                          <w:p w:rsidR="00A23897" w:rsidRDefault="00A23897" w:rsidP="00A23897">
                            <w:pPr>
                              <w:jc w:val="both"/>
                              <w:rPr>
                                <w:rFonts w:ascii="Arial" w:hAnsi="Arial" w:cs="Arial"/>
                              </w:rPr>
                            </w:pPr>
                          </w:p>
                          <w:p w:rsidR="00A23897" w:rsidRPr="00CB0B66" w:rsidRDefault="00A23897" w:rsidP="00A23897">
                            <w:pPr>
                              <w:jc w:val="both"/>
                              <w:rPr>
                                <w:rFonts w:ascii="Arial" w:hAnsi="Arial" w:cs="Arial"/>
                              </w:rPr>
                            </w:pPr>
                          </w:p>
                          <w:p w:rsidR="00A23897" w:rsidRPr="00365E9D" w:rsidRDefault="00A23897" w:rsidP="00A23897"/>
                        </w:txbxContent>
                      </wps:txbx>
                      <wps:bodyPr rot="0" vert="horz" wrap="square" lIns="457200" tIns="457200" rIns="457200" bIns="45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8.15pt;margin-top:104.7pt;width:441.6pt;height:653.4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" o:allowincell="f" filled="f" stroked="f" strokecolor="black [0]" insetpen="t">
                <v:textbox inset="36pt,36pt,36pt,36pt">
                  <w:txbxContent>
                    <w:p w:rsidR="00934607" w:rsidRPr="002B74A8" w:rsidRDefault="00B12CF6" w:rsidP="002B74A8">
                      <w:pPr>
                        <w:pStyle w:val="kop1"/>
                        <w:spacing w:before="0"/>
                        <w:rPr>
                          <w:color w:val="9BBB59" w:themeColor="accent3"/>
                          <w:sz w:val="36"/>
                          <w:szCs w:val="36"/>
                        </w:rPr>
                      </w:pPr>
                      <w:r>
                        <w:rPr>
                          <w:sz w:val="40"/>
                          <w:szCs w:val="40"/>
                        </w:rPr>
                        <w:t>Eet</w:t>
                      </w:r>
                      <w:r w:rsidR="00EC65C2">
                        <w:rPr>
                          <w:sz w:val="40"/>
                          <w:szCs w:val="40"/>
                        </w:rPr>
                        <w:t>stoornissen</w:t>
                      </w:r>
                      <w:r w:rsidR="00A23897">
                        <w:rPr>
                          <w:sz w:val="40"/>
                          <w:szCs w:val="40"/>
                        </w:rPr>
                        <w:br/>
                      </w:r>
                      <w:r w:rsidR="00A23897" w:rsidRPr="00D5423A">
                        <w:rPr>
                          <w:color w:val="9BBB59" w:themeColor="accent3"/>
                          <w:sz w:val="36"/>
                          <w:szCs w:val="36"/>
                        </w:rPr>
                        <w:t>Opdrachten</w:t>
                      </w:r>
                      <w:r w:rsidR="00934607">
                        <w:br/>
                      </w:r>
                    </w:p>
                    <w:p w:rsidR="002B74A8" w:rsidRDefault="00A23897" w:rsidP="00A23897">
                      <w:pPr>
                        <w:jc w:val="left"/>
                        <w:rPr>
                          <w:rFonts w:ascii="Arial" w:hAnsi="Arial" w:cs="Arial"/>
                        </w:rPr>
                      </w:pPr>
                      <w:r w:rsidRPr="00A23897">
                        <w:rPr>
                          <w:b/>
                          <w:sz w:val="28"/>
                          <w:szCs w:val="28"/>
                        </w:rPr>
                        <w:t>Opdracht 1:</w:t>
                      </w:r>
                      <w:r w:rsidRPr="00A23897">
                        <w:rPr>
                          <w:b/>
                          <w:sz w:val="28"/>
                          <w:szCs w:val="28"/>
                        </w:rPr>
                        <w:t xml:space="preserve"> Opwarmen</w:t>
                      </w:r>
                      <w:r>
                        <w:br/>
                      </w:r>
                      <w:r w:rsidR="002B74A8">
                        <w:rPr>
                          <w:rFonts w:ascii="Arial" w:hAnsi="Arial" w:cs="Arial"/>
                        </w:rPr>
                        <w:t>Beantwoord de volgende vragen:</w:t>
                      </w:r>
                    </w:p>
                    <w:p w:rsidR="002B74A8" w:rsidRDefault="002B74A8" w:rsidP="002B74A8">
                      <w:pPr>
                        <w:pStyle w:val="Lijstalinea"/>
                        <w:numPr>
                          <w:ilvl w:val="0"/>
                          <w:numId w:val="9"/>
                        </w:numPr>
                        <w:jc w:val="left"/>
                        <w:rPr>
                          <w:rFonts w:ascii="Arial" w:hAnsi="Arial" w:cs="Arial"/>
                        </w:rPr>
                      </w:pPr>
                      <w:r>
                        <w:rPr>
                          <w:rFonts w:ascii="Arial" w:hAnsi="Arial" w:cs="Arial"/>
                        </w:rPr>
                        <w:t xml:space="preserve">Ken je iemand met een </w:t>
                      </w:r>
                      <w:r w:rsidR="00EC65C2">
                        <w:rPr>
                          <w:rFonts w:ascii="Arial" w:hAnsi="Arial" w:cs="Arial"/>
                        </w:rPr>
                        <w:t xml:space="preserve">persoonlijkheidsstoornis </w:t>
                      </w:r>
                      <w:r>
                        <w:rPr>
                          <w:rFonts w:ascii="Arial" w:hAnsi="Arial" w:cs="Arial"/>
                        </w:rPr>
                        <w:t xml:space="preserve">of kom je op stage in aanraking met </w:t>
                      </w:r>
                      <w:r w:rsidR="00EC65C2">
                        <w:rPr>
                          <w:rFonts w:ascii="Arial" w:hAnsi="Arial" w:cs="Arial"/>
                        </w:rPr>
                        <w:t>persoonlijkheids</w:t>
                      </w:r>
                      <w:r>
                        <w:rPr>
                          <w:rFonts w:ascii="Arial" w:hAnsi="Arial" w:cs="Arial"/>
                        </w:rPr>
                        <w:t>stoornissen? Wat betekent dit voor zijn/haar leven?</w:t>
                      </w:r>
                    </w:p>
                    <w:p w:rsidR="002B74A8" w:rsidRDefault="002B74A8" w:rsidP="002B74A8">
                      <w:pPr>
                        <w:pStyle w:val="Lijstalinea"/>
                        <w:numPr>
                          <w:ilvl w:val="0"/>
                          <w:numId w:val="9"/>
                        </w:numPr>
                        <w:jc w:val="left"/>
                        <w:rPr>
                          <w:rFonts w:ascii="Arial" w:hAnsi="Arial" w:cs="Arial"/>
                        </w:rPr>
                      </w:pPr>
                      <w:r>
                        <w:rPr>
                          <w:rFonts w:ascii="Arial" w:hAnsi="Arial" w:cs="Arial"/>
                        </w:rPr>
                        <w:t xml:space="preserve">Welke verschillende soorten </w:t>
                      </w:r>
                      <w:r w:rsidR="00EC65C2">
                        <w:rPr>
                          <w:rFonts w:ascii="Arial" w:hAnsi="Arial" w:cs="Arial"/>
                        </w:rPr>
                        <w:t>persoonlijkheidsstoornissen</w:t>
                      </w:r>
                      <w:r>
                        <w:rPr>
                          <w:rFonts w:ascii="Arial" w:hAnsi="Arial" w:cs="Arial"/>
                        </w:rPr>
                        <w:t xml:space="preserve"> zijn er?</w:t>
                      </w:r>
                    </w:p>
                    <w:p w:rsidR="00A23897" w:rsidRPr="002B74A8" w:rsidRDefault="00EC65C2" w:rsidP="002B74A8">
                      <w:pPr>
                        <w:pStyle w:val="Lijstalinea"/>
                        <w:numPr>
                          <w:ilvl w:val="0"/>
                          <w:numId w:val="9"/>
                        </w:numPr>
                        <w:jc w:val="left"/>
                        <w:rPr>
                          <w:rFonts w:ascii="Arial" w:hAnsi="Arial" w:cs="Arial"/>
                        </w:rPr>
                      </w:pPr>
                      <w:r>
                        <w:rPr>
                          <w:rFonts w:ascii="Arial" w:hAnsi="Arial" w:cs="Arial"/>
                        </w:rPr>
                        <w:t>Welke persoonlijkheidsstoornis trekt jou aandacht het meest en waarom is dit</w:t>
                      </w:r>
                      <w:r w:rsidR="002B74A8">
                        <w:rPr>
                          <w:rFonts w:ascii="Arial" w:hAnsi="Arial" w:cs="Arial"/>
                        </w:rPr>
                        <w:t>?</w:t>
                      </w:r>
                    </w:p>
                    <w:p w:rsidR="00A23897" w:rsidRPr="00CB0B66" w:rsidRDefault="00A23897" w:rsidP="00A23897">
                      <w:pPr>
                        <w:jc w:val="left"/>
                        <w:rPr>
                          <w:rFonts w:ascii="Arial" w:hAnsi="Arial" w:cs="Arial"/>
                        </w:rPr>
                      </w:pPr>
                    </w:p>
                    <w:p w:rsidR="00A23897" w:rsidRDefault="00A23897" w:rsidP="00A23897">
                      <w:pPr>
                        <w:jc w:val="left"/>
                        <w:rPr>
                          <w:rFonts w:ascii="Arial" w:hAnsi="Arial" w:cs="Arial"/>
                        </w:rPr>
                      </w:pPr>
                    </w:p>
                    <w:p w:rsidR="00A23897" w:rsidRPr="00A23897" w:rsidRDefault="00A23897" w:rsidP="00A23897">
                      <w:pPr>
                        <w:jc w:val="left"/>
                        <w:rPr>
                          <w:rFonts w:ascii="Arial" w:hAnsi="Arial" w:cs="Arial"/>
                          <w:b/>
                          <w:sz w:val="24"/>
                          <w:szCs w:val="24"/>
                        </w:rPr>
                      </w:pPr>
                      <w:r w:rsidRPr="00A23897">
                        <w:rPr>
                          <w:rFonts w:ascii="Arial" w:hAnsi="Arial" w:cs="Arial"/>
                          <w:b/>
                          <w:sz w:val="24"/>
                          <w:szCs w:val="24"/>
                        </w:rPr>
                        <w:t xml:space="preserve">Opdracht 2: </w:t>
                      </w:r>
                      <w:r w:rsidRPr="00A23897">
                        <w:rPr>
                          <w:rFonts w:ascii="Arial" w:hAnsi="Arial" w:cs="Arial"/>
                          <w:b/>
                          <w:sz w:val="24"/>
                          <w:szCs w:val="24"/>
                        </w:rPr>
                        <w:t>Herkennen</w:t>
                      </w:r>
                      <w:r w:rsidR="002B74A8">
                        <w:rPr>
                          <w:rFonts w:ascii="Arial" w:hAnsi="Arial" w:cs="Arial"/>
                          <w:b/>
                          <w:sz w:val="24"/>
                          <w:szCs w:val="24"/>
                        </w:rPr>
                        <w:t xml:space="preserve"> en begrijpen</w:t>
                      </w:r>
                    </w:p>
                    <w:p w:rsidR="002B74A8" w:rsidRDefault="00B12CF6" w:rsidP="002B74A8">
                      <w:pPr>
                        <w:jc w:val="both"/>
                        <w:rPr>
                          <w:rFonts w:ascii="Arial" w:hAnsi="Arial" w:cs="Arial"/>
                        </w:rPr>
                      </w:pPr>
                      <w:r>
                        <w:rPr>
                          <w:rFonts w:ascii="Arial" w:hAnsi="Arial" w:cs="Arial"/>
                        </w:rPr>
                        <w:t>Kijk de documentaire: ‘Ik wil leven’</w:t>
                      </w:r>
                      <w:r w:rsidR="005A7BE7">
                        <w:rPr>
                          <w:rFonts w:ascii="Arial" w:hAnsi="Arial" w:cs="Arial"/>
                        </w:rPr>
                        <w:t>.</w:t>
                      </w:r>
                      <w:r>
                        <w:rPr>
                          <w:rFonts w:ascii="Arial" w:hAnsi="Arial" w:cs="Arial"/>
                        </w:rPr>
                        <w:t xml:space="preserve"> Deze kan je vinden op de website onder het kopje lessen; eetstoornissen. </w:t>
                      </w:r>
                      <w:r w:rsidR="005A7BE7">
                        <w:rPr>
                          <w:rFonts w:ascii="Arial" w:hAnsi="Arial" w:cs="Arial"/>
                        </w:rPr>
                        <w:t xml:space="preserve"> </w:t>
                      </w:r>
                      <w:r>
                        <w:rPr>
                          <w:rFonts w:ascii="Arial" w:hAnsi="Arial" w:cs="Arial"/>
                        </w:rPr>
                        <w:t>Beschrijf kort:</w:t>
                      </w:r>
                    </w:p>
                    <w:p w:rsidR="00B12CF6" w:rsidRDefault="00B12CF6" w:rsidP="00B12CF6">
                      <w:pPr>
                        <w:pStyle w:val="Lijstalinea"/>
                        <w:numPr>
                          <w:ilvl w:val="0"/>
                          <w:numId w:val="12"/>
                        </w:numPr>
                        <w:jc w:val="both"/>
                        <w:rPr>
                          <w:rFonts w:ascii="Arial" w:hAnsi="Arial" w:cs="Arial"/>
                        </w:rPr>
                      </w:pPr>
                      <w:r>
                        <w:rPr>
                          <w:rFonts w:ascii="Arial" w:hAnsi="Arial" w:cs="Arial"/>
                        </w:rPr>
                        <w:t>Wat je opvalt in de documentaire.</w:t>
                      </w:r>
                    </w:p>
                    <w:p w:rsidR="00B12CF6" w:rsidRDefault="00B12CF6" w:rsidP="00B12CF6">
                      <w:pPr>
                        <w:pStyle w:val="Lijstalinea"/>
                        <w:numPr>
                          <w:ilvl w:val="0"/>
                          <w:numId w:val="12"/>
                        </w:numPr>
                        <w:jc w:val="both"/>
                        <w:rPr>
                          <w:rFonts w:ascii="Arial" w:hAnsi="Arial" w:cs="Arial"/>
                        </w:rPr>
                      </w:pPr>
                      <w:r>
                        <w:rPr>
                          <w:rFonts w:ascii="Arial" w:hAnsi="Arial" w:cs="Arial"/>
                        </w:rPr>
                        <w:t>Wat je het meest aanspreekt en waarom.</w:t>
                      </w:r>
                    </w:p>
                    <w:p w:rsidR="00B12CF6" w:rsidRDefault="00B12CF6" w:rsidP="00B12CF6">
                      <w:pPr>
                        <w:pStyle w:val="Lijstalinea"/>
                        <w:numPr>
                          <w:ilvl w:val="0"/>
                          <w:numId w:val="12"/>
                        </w:numPr>
                        <w:jc w:val="both"/>
                        <w:rPr>
                          <w:rFonts w:ascii="Arial" w:hAnsi="Arial" w:cs="Arial"/>
                        </w:rPr>
                      </w:pPr>
                      <w:r>
                        <w:rPr>
                          <w:rFonts w:ascii="Arial" w:hAnsi="Arial" w:cs="Arial"/>
                        </w:rPr>
                        <w:t>Wat je vindt van de gekozen behandeling en waarom.</w:t>
                      </w:r>
                    </w:p>
                    <w:p w:rsidR="00AD208D" w:rsidRPr="002B74A8" w:rsidRDefault="00AD208D" w:rsidP="002B74A8">
                      <w:pPr>
                        <w:jc w:val="both"/>
                        <w:rPr>
                          <w:rFonts w:ascii="Arial" w:hAnsi="Arial" w:cs="Arial"/>
                        </w:rPr>
                      </w:pPr>
                    </w:p>
                    <w:p w:rsidR="002B74A8" w:rsidRDefault="002B74A8" w:rsidP="002B74A8">
                      <w:pPr>
                        <w:jc w:val="left"/>
                        <w:rPr>
                          <w:rFonts w:ascii="Arial" w:hAnsi="Arial" w:cs="Arial"/>
                        </w:rPr>
                      </w:pPr>
                    </w:p>
                    <w:p w:rsidR="002B74A8" w:rsidRDefault="00B04871" w:rsidP="002B74A8">
                      <w:pPr>
                        <w:jc w:val="left"/>
                        <w:rPr>
                          <w:rFonts w:ascii="Arial" w:hAnsi="Arial" w:cs="Arial"/>
                          <w:b/>
                          <w:sz w:val="24"/>
                          <w:szCs w:val="24"/>
                        </w:rPr>
                      </w:pPr>
                      <w:r w:rsidRPr="00F031E7">
                        <w:rPr>
                          <w:rFonts w:ascii="Arial" w:hAnsi="Arial" w:cs="Arial"/>
                          <w:b/>
                          <w:sz w:val="24"/>
                          <w:szCs w:val="24"/>
                        </w:rPr>
                        <w:t>Opdracht 3</w:t>
                      </w:r>
                      <w:r w:rsidR="002B74A8" w:rsidRPr="00F031E7">
                        <w:rPr>
                          <w:rFonts w:ascii="Arial" w:hAnsi="Arial" w:cs="Arial"/>
                          <w:b/>
                          <w:sz w:val="24"/>
                          <w:szCs w:val="24"/>
                        </w:rPr>
                        <w:t>: Onderzoeken en toepassen</w:t>
                      </w:r>
                    </w:p>
                    <w:p w:rsidR="005A7BE7" w:rsidRPr="007E7CCB" w:rsidRDefault="007E7CCB" w:rsidP="007E7CCB">
                      <w:pPr>
                        <w:jc w:val="left"/>
                        <w:rPr>
                          <w:rFonts w:ascii="Arial" w:hAnsi="Arial" w:cs="Arial"/>
                        </w:rPr>
                      </w:pPr>
                      <w:r>
                        <w:rPr>
                          <w:rFonts w:ascii="Arial" w:hAnsi="Arial" w:cs="Arial"/>
                        </w:rPr>
                        <w:t xml:space="preserve">Bedenk een passende bewegingsactiviteit voor een groepje mensen met een eetstoornis. Werk deze uit. Denk hierbij aan de activiteit, de begeleiding, het materiaal wat je kiest en leg bij allen uit WAAROM je hiervoor kiest. </w:t>
                      </w:r>
                    </w:p>
                    <w:p w:rsidR="002B74A8" w:rsidRDefault="002B74A8" w:rsidP="002B74A8">
                      <w:pPr>
                        <w:jc w:val="left"/>
                        <w:rPr>
                          <w:rFonts w:ascii="Arial" w:hAnsi="Arial" w:cs="Arial"/>
                        </w:rPr>
                      </w:pPr>
                      <w:bookmarkStart w:id="1" w:name="_GoBack"/>
                      <w:bookmarkEnd w:id="1"/>
                    </w:p>
                    <w:p w:rsidR="00A23897" w:rsidRDefault="00A23897" w:rsidP="00A23897">
                      <w:pPr>
                        <w:jc w:val="both"/>
                        <w:rPr>
                          <w:rFonts w:ascii="Arial" w:hAnsi="Arial" w:cs="Arial"/>
                        </w:rPr>
                      </w:pPr>
                    </w:p>
                    <w:p w:rsidR="00A23897" w:rsidRPr="00CB0B66" w:rsidRDefault="00A23897" w:rsidP="00A23897">
                      <w:pPr>
                        <w:jc w:val="both"/>
                        <w:rPr>
                          <w:rFonts w:ascii="Arial" w:hAnsi="Arial" w:cs="Arial"/>
                        </w:rPr>
                      </w:pPr>
                    </w:p>
                    <w:p w:rsidR="00A23897" w:rsidRPr="00365E9D" w:rsidRDefault="00A23897" w:rsidP="00A23897"/>
                  </w:txbxContent>
                </v:textbox>
                <w10:wrap anchorx="page" anchory="page"/>
              </v:shape>
            </w:pict>
          </mc:Fallback>
        </mc:AlternateContent>
      </w: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sectPr w:rsidR="00A23897" w:rsidSect="001B1984">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0A28"/>
    <w:multiLevelType w:val="hybridMultilevel"/>
    <w:tmpl w:val="BA2A639A"/>
    <w:lvl w:ilvl="0" w:tplc="C336654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BC5345"/>
    <w:multiLevelType w:val="hybridMultilevel"/>
    <w:tmpl w:val="561268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1F40372"/>
    <w:multiLevelType w:val="hybridMultilevel"/>
    <w:tmpl w:val="9FD2EBB2"/>
    <w:lvl w:ilvl="0" w:tplc="BC2687F8">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3">
    <w:nsid w:val="1B525312"/>
    <w:multiLevelType w:val="hybridMultilevel"/>
    <w:tmpl w:val="470AB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4102A0A"/>
    <w:multiLevelType w:val="hybridMultilevel"/>
    <w:tmpl w:val="94A4D994"/>
    <w:lvl w:ilvl="0" w:tplc="BB7E6762">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5">
    <w:nsid w:val="2D3042FA"/>
    <w:multiLevelType w:val="hybridMultilevel"/>
    <w:tmpl w:val="E97843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6824F00"/>
    <w:multiLevelType w:val="hybridMultilevel"/>
    <w:tmpl w:val="599884DC"/>
    <w:lvl w:ilvl="0" w:tplc="094AA508">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3DA22531"/>
    <w:multiLevelType w:val="hybridMultilevel"/>
    <w:tmpl w:val="085CF714"/>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D3E6F26"/>
    <w:multiLevelType w:val="hybridMultilevel"/>
    <w:tmpl w:val="A8484142"/>
    <w:lvl w:ilvl="0" w:tplc="170C7220">
      <w:start w:val="14"/>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9">
    <w:nsid w:val="67156FB1"/>
    <w:multiLevelType w:val="hybridMultilevel"/>
    <w:tmpl w:val="599884DC"/>
    <w:lvl w:ilvl="0" w:tplc="094AA508">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69262756"/>
    <w:multiLevelType w:val="hybridMultilevel"/>
    <w:tmpl w:val="A5509926"/>
    <w:lvl w:ilvl="0" w:tplc="2D1E30F0">
      <w:start w:val="16"/>
      <w:numFmt w:val="decimal"/>
      <w:lvlText w:val="%1"/>
      <w:lvlJc w:val="left"/>
      <w:pPr>
        <w:tabs>
          <w:tab w:val="num" w:pos="113"/>
        </w:tabs>
        <w:ind w:left="397" w:hanging="340"/>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753E26AE"/>
    <w:multiLevelType w:val="hybridMultilevel"/>
    <w:tmpl w:val="5B24F65A"/>
    <w:lvl w:ilvl="0" w:tplc="0413000F">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6"/>
  </w:num>
  <w:num w:numId="4">
    <w:abstractNumId w:val="10"/>
  </w:num>
  <w:num w:numId="5">
    <w:abstractNumId w:val="2"/>
  </w:num>
  <w:num w:numId="6">
    <w:abstractNumId w:val="8"/>
  </w:num>
  <w:num w:numId="7">
    <w:abstractNumId w:val="7"/>
  </w:num>
  <w:num w:numId="8">
    <w:abstractNumId w:val="4"/>
  </w:num>
  <w:num w:numId="9">
    <w:abstractNumId w:val="1"/>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97"/>
    <w:rsid w:val="00132A0B"/>
    <w:rsid w:val="001B1984"/>
    <w:rsid w:val="00274DB3"/>
    <w:rsid w:val="00292497"/>
    <w:rsid w:val="002B74A8"/>
    <w:rsid w:val="00350D63"/>
    <w:rsid w:val="00354966"/>
    <w:rsid w:val="00365E9D"/>
    <w:rsid w:val="003B2BC8"/>
    <w:rsid w:val="003C1CD8"/>
    <w:rsid w:val="004F4C21"/>
    <w:rsid w:val="005A7BE7"/>
    <w:rsid w:val="005F3905"/>
    <w:rsid w:val="006F0F47"/>
    <w:rsid w:val="006F1D47"/>
    <w:rsid w:val="007E7CCB"/>
    <w:rsid w:val="007F5771"/>
    <w:rsid w:val="00814EDF"/>
    <w:rsid w:val="008878BC"/>
    <w:rsid w:val="00933743"/>
    <w:rsid w:val="00934607"/>
    <w:rsid w:val="00A23897"/>
    <w:rsid w:val="00A70E31"/>
    <w:rsid w:val="00AD208D"/>
    <w:rsid w:val="00B04871"/>
    <w:rsid w:val="00B12CF6"/>
    <w:rsid w:val="00B55866"/>
    <w:rsid w:val="00B90A75"/>
    <w:rsid w:val="00CD1DD3"/>
    <w:rsid w:val="00D67B5C"/>
    <w:rsid w:val="00DB752A"/>
    <w:rsid w:val="00EC65C2"/>
    <w:rsid w:val="00F031E7"/>
    <w:rsid w:val="00F91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71BF7-AE7D-430F-B4B9-EAE32299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3897"/>
    <w:pPr>
      <w:spacing w:after="0" w:line="240" w:lineRule="auto"/>
      <w:jc w:val="center"/>
    </w:pPr>
    <w:rPr>
      <w:rFonts w:asciiTheme="majorHAnsi" w:hAnsiTheme="majorHAnsi"/>
      <w:color w:val="4F81BD" w:themeColor="accent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2">
    <w:name w:val="kop 2"/>
    <w:basedOn w:val="Standaard"/>
    <w:next w:val="Standaard"/>
    <w:link w:val="Tekensvoorkop2"/>
    <w:uiPriority w:val="9"/>
    <w:unhideWhenUsed/>
    <w:qFormat/>
    <w:rsid w:val="003C1CD8"/>
    <w:pPr>
      <w:keepNext/>
      <w:keepLines/>
      <w:spacing w:before="200"/>
      <w:outlineLvl w:val="1"/>
    </w:pPr>
    <w:rPr>
      <w:rFonts w:eastAsiaTheme="majorEastAsia" w:cstheme="majorBidi"/>
      <w:b/>
      <w:bCs/>
      <w:sz w:val="26"/>
      <w:szCs w:val="26"/>
    </w:rPr>
  </w:style>
  <w:style w:type="paragraph" w:customStyle="1" w:styleId="Hoofdtekst3">
    <w:name w:val="Hoofdtekst 3"/>
    <w:link w:val="Tekensvoorhoofdtekst3"/>
    <w:uiPriority w:val="99"/>
    <w:semiHidden/>
    <w:unhideWhenUsed/>
    <w:rsid w:val="003C1CD8"/>
    <w:pPr>
      <w:spacing w:after="120" w:line="285" w:lineRule="auto"/>
    </w:pPr>
    <w:rPr>
      <w:rFonts w:ascii="Candara" w:eastAsia="Times New Roman" w:hAnsi="Candara" w:cs="Times New Roman"/>
      <w:color w:val="452E27"/>
      <w:kern w:val="28"/>
      <w:sz w:val="20"/>
      <w:szCs w:val="19"/>
    </w:rPr>
  </w:style>
  <w:style w:type="character" w:customStyle="1" w:styleId="Tekensvoorhoofdtekst3">
    <w:name w:val="Tekens voor hoofdtekst 3"/>
    <w:basedOn w:val="Standaardalinea-lettertype"/>
    <w:link w:val="Hoofdtekst3"/>
    <w:uiPriority w:val="99"/>
    <w:semiHidden/>
    <w:rsid w:val="003C1CD8"/>
    <w:rPr>
      <w:rFonts w:ascii="Candara" w:eastAsia="Times New Roman" w:hAnsi="Candara" w:cs="Times New Roman"/>
      <w:color w:val="452E27"/>
      <w:kern w:val="28"/>
      <w:sz w:val="20"/>
      <w:szCs w:val="19"/>
    </w:rPr>
  </w:style>
  <w:style w:type="character" w:customStyle="1" w:styleId="Tekstvantijdelijkeaanduidingen">
    <w:name w:val="Tekst van tijdelijke aanduidingen"/>
    <w:basedOn w:val="Standaardalinea-lettertype"/>
    <w:uiPriority w:val="99"/>
    <w:semiHidden/>
    <w:rsid w:val="003C1CD8"/>
    <w:rPr>
      <w:color w:val="808080"/>
    </w:rPr>
  </w:style>
  <w:style w:type="paragraph" w:customStyle="1" w:styleId="Ballontekst1">
    <w:name w:val="Ballontekst1"/>
    <w:basedOn w:val="Standaard"/>
    <w:link w:val="Tekensvoorballontekst"/>
    <w:uiPriority w:val="99"/>
    <w:semiHidden/>
    <w:unhideWhenUsed/>
    <w:rsid w:val="003C1CD8"/>
    <w:rPr>
      <w:rFonts w:ascii="Tahoma" w:hAnsi="Tahoma" w:cs="Tahoma"/>
      <w:sz w:val="16"/>
      <w:szCs w:val="16"/>
    </w:rPr>
  </w:style>
  <w:style w:type="character" w:customStyle="1" w:styleId="Tekensvoorballontekst">
    <w:name w:val="Tekens voor ballontekst"/>
    <w:basedOn w:val="Standaardalinea-lettertype"/>
    <w:link w:val="Ballontekst1"/>
    <w:uiPriority w:val="99"/>
    <w:semiHidden/>
    <w:rsid w:val="003C1CD8"/>
    <w:rPr>
      <w:rFonts w:ascii="Tahoma" w:eastAsia="Times New Roman" w:hAnsi="Tahoma" w:cs="Tahoma"/>
      <w:color w:val="452E27"/>
      <w:kern w:val="28"/>
      <w:sz w:val="16"/>
      <w:szCs w:val="16"/>
    </w:rPr>
  </w:style>
  <w:style w:type="character" w:customStyle="1" w:styleId="Tekensvoorkop2">
    <w:name w:val="Tekens voor kop 2"/>
    <w:basedOn w:val="Standaardalinea-lettertype"/>
    <w:link w:val="kop2"/>
    <w:uiPriority w:val="9"/>
    <w:rsid w:val="003C1CD8"/>
    <w:rPr>
      <w:rFonts w:asciiTheme="majorHAnsi" w:eastAsiaTheme="majorEastAsia" w:hAnsiTheme="majorHAnsi" w:cstheme="majorBidi"/>
      <w:b/>
      <w:bCs/>
      <w:color w:val="4F81BD" w:themeColor="accent1"/>
      <w:kern w:val="28"/>
      <w:sz w:val="26"/>
      <w:szCs w:val="26"/>
    </w:rPr>
  </w:style>
  <w:style w:type="paragraph" w:customStyle="1" w:styleId="kop1">
    <w:name w:val="kop 1"/>
    <w:basedOn w:val="Standaard"/>
    <w:next w:val="Standaard"/>
    <w:link w:val="Tekensvoorkop1"/>
    <w:uiPriority w:val="9"/>
    <w:qFormat/>
    <w:rsid w:val="00A23897"/>
    <w:pPr>
      <w:spacing w:before="240" w:after="240" w:line="216" w:lineRule="auto"/>
      <w:outlineLvl w:val="0"/>
    </w:pPr>
    <w:rPr>
      <w:color w:val="204868"/>
      <w:sz w:val="96"/>
      <w:szCs w:val="96"/>
    </w:rPr>
  </w:style>
  <w:style w:type="character" w:customStyle="1" w:styleId="Tekensvoorkop1">
    <w:name w:val="Tekens voor kop 1"/>
    <w:basedOn w:val="Standaardalinea-lettertype"/>
    <w:link w:val="kop1"/>
    <w:uiPriority w:val="9"/>
    <w:rsid w:val="00A23897"/>
    <w:rPr>
      <w:rFonts w:asciiTheme="majorHAnsi" w:hAnsiTheme="majorHAnsi"/>
      <w:color w:val="204868"/>
      <w:sz w:val="96"/>
      <w:szCs w:val="96"/>
      <w:lang w:val="nl-NL"/>
    </w:rPr>
  </w:style>
  <w:style w:type="paragraph" w:styleId="Voettekst">
    <w:name w:val="footer"/>
    <w:basedOn w:val="Standaard"/>
    <w:link w:val="VoettekstChar"/>
    <w:rsid w:val="00A23897"/>
    <w:pPr>
      <w:tabs>
        <w:tab w:val="center" w:pos="4536"/>
        <w:tab w:val="right" w:pos="9072"/>
      </w:tabs>
      <w:jc w:val="left"/>
    </w:pPr>
    <w:rPr>
      <w:rFonts w:ascii="Times New Roman" w:eastAsia="Times New Roman" w:hAnsi="Times New Roman" w:cs="Times New Roman"/>
      <w:color w:val="auto"/>
      <w:sz w:val="24"/>
      <w:szCs w:val="24"/>
      <w:lang w:eastAsia="nl-NL"/>
    </w:rPr>
  </w:style>
  <w:style w:type="character" w:customStyle="1" w:styleId="VoettekstChar">
    <w:name w:val="Voettekst Char"/>
    <w:basedOn w:val="Standaardalinea-lettertype"/>
    <w:link w:val="Voettekst"/>
    <w:rsid w:val="00A23897"/>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A70E31"/>
    <w:pPr>
      <w:ind w:left="720"/>
      <w:contextualSpacing/>
    </w:pPr>
  </w:style>
  <w:style w:type="paragraph" w:styleId="Geenafstand">
    <w:name w:val="No Spacing"/>
    <w:uiPriority w:val="1"/>
    <w:qFormat/>
    <w:rsid w:val="00934607"/>
    <w:pPr>
      <w:spacing w:after="0" w:line="240" w:lineRule="auto"/>
      <w:jc w:val="center"/>
    </w:pPr>
    <w:rPr>
      <w:rFonts w:asciiTheme="majorHAnsi" w:hAnsiTheme="majorHAnsi"/>
      <w:color w:val="4F81BD" w:themeColor="accent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Sjablonen\Briefpapier%20(ontwerp%20met%20wolk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ndara"/>
        <a:ea typeface=""/>
        <a:cs typeface=""/>
      </a:majorFont>
      <a:minorFont>
        <a:latin typeface="Canda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7ABBFB2-20AE-4982-9DEF-C09C91964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Briefpapier (ontwerp met wolken)</Template>
  <TotalTime>0</TotalTime>
  <Pages>1</Pages>
  <Words>7</Words>
  <Characters>44</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Stationery (clouds design)</vt:lpstr>
      <vt:lpstr/>
    </vt:vector>
  </TitlesOfParts>
  <Company/>
  <LinksUpToDate>false</LinksUpToDate>
  <CharactersWithSpaces>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Stationery (clouds design)</dc:title>
  <dc:creator>Gebruiker</dc:creator>
  <cp:keywords/>
  <cp:lastModifiedBy>Gebruiker</cp:lastModifiedBy>
  <cp:revision>2</cp:revision>
  <dcterms:created xsi:type="dcterms:W3CDTF">2016-12-09T12:11:00Z</dcterms:created>
  <dcterms:modified xsi:type="dcterms:W3CDTF">2016-12-09T12:11:00Z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TC102754569990</vt:lpwstr>
  </property>
</Properties>
</file>